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9" w:rsidRPr="00817947" w:rsidRDefault="00AD5889" w:rsidP="00AD5889">
      <w:pPr>
        <w:pStyle w:val="a3"/>
        <w:tabs>
          <w:tab w:val="left" w:pos="9360"/>
        </w:tabs>
        <w:spacing w:after="0"/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AD5889" w:rsidRDefault="00AD5889" w:rsidP="00AD5889">
      <w:pPr>
        <w:jc w:val="center"/>
        <w:rPr>
          <w:b/>
          <w:szCs w:val="28"/>
        </w:rPr>
      </w:pPr>
      <w:r w:rsidRPr="00817947">
        <w:rPr>
          <w:b/>
          <w:szCs w:val="28"/>
        </w:rPr>
        <w:t xml:space="preserve">к проекту закона Удмуртской Республики </w:t>
      </w:r>
    </w:p>
    <w:p w:rsidR="00AD5889" w:rsidRPr="000112E4" w:rsidRDefault="00AD5889" w:rsidP="00AD5889">
      <w:pPr>
        <w:pStyle w:val="a5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0112E4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 xml:space="preserve">в статью 16 </w:t>
      </w:r>
      <w:r w:rsidRPr="000112E4">
        <w:rPr>
          <w:b/>
          <w:szCs w:val="28"/>
        </w:rPr>
        <w:t>Закон</w:t>
      </w:r>
      <w:r>
        <w:rPr>
          <w:b/>
          <w:szCs w:val="28"/>
        </w:rPr>
        <w:t>а</w:t>
      </w:r>
      <w:r w:rsidRPr="000112E4">
        <w:rPr>
          <w:b/>
          <w:szCs w:val="28"/>
        </w:rPr>
        <w:t xml:space="preserve"> Удмуртской Республики</w:t>
      </w:r>
    </w:p>
    <w:p w:rsidR="00AD5889" w:rsidRDefault="00AD5889" w:rsidP="00AD588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0112E4">
        <w:rPr>
          <w:b/>
          <w:szCs w:val="28"/>
        </w:rPr>
        <w:t>«</w:t>
      </w:r>
      <w:r>
        <w:rPr>
          <w:b/>
          <w:szCs w:val="28"/>
        </w:rPr>
        <w:t xml:space="preserve">О </w:t>
      </w:r>
      <w:r>
        <w:rPr>
          <w:b/>
          <w:szCs w:val="28"/>
          <w:lang w:eastAsia="ru-RU"/>
        </w:rPr>
        <w:t>Государственном Совете</w:t>
      </w:r>
      <w:r w:rsidRPr="000112E4">
        <w:rPr>
          <w:b/>
          <w:szCs w:val="28"/>
          <w:lang w:eastAsia="ru-RU"/>
        </w:rPr>
        <w:t xml:space="preserve"> Удмуртской Республики</w:t>
      </w:r>
      <w:r>
        <w:rPr>
          <w:b/>
          <w:szCs w:val="28"/>
          <w:lang w:eastAsia="ru-RU"/>
        </w:rPr>
        <w:t xml:space="preserve">» </w:t>
      </w:r>
    </w:p>
    <w:p w:rsidR="00AD5889" w:rsidRDefault="00AD5889" w:rsidP="00AD5889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и статью 16 Закона Удмуртской Республики </w:t>
      </w:r>
    </w:p>
    <w:p w:rsidR="00AD5889" w:rsidRPr="00817947" w:rsidRDefault="00AD5889" w:rsidP="00AD5889">
      <w:pPr>
        <w:pStyle w:val="a5"/>
        <w:ind w:firstLine="0"/>
        <w:jc w:val="center"/>
        <w:rPr>
          <w:rStyle w:val="apple-style-span"/>
          <w:b/>
          <w:color w:val="000000"/>
          <w:szCs w:val="28"/>
        </w:rPr>
      </w:pPr>
      <w:r>
        <w:rPr>
          <w:b/>
          <w:szCs w:val="28"/>
          <w:lang w:eastAsia="ru-RU"/>
        </w:rPr>
        <w:t>«</w:t>
      </w:r>
      <w:r>
        <w:rPr>
          <w:b/>
          <w:bCs/>
          <w:szCs w:val="28"/>
          <w:lang w:eastAsia="ru-RU"/>
        </w:rPr>
        <w:t>О реализации молодежной политики в Удмуртской Республике</w:t>
      </w:r>
      <w:r>
        <w:rPr>
          <w:b/>
          <w:szCs w:val="28"/>
        </w:rPr>
        <w:t>»</w:t>
      </w:r>
    </w:p>
    <w:p w:rsidR="00AD5889" w:rsidRPr="003D4BF0" w:rsidRDefault="00AD5889" w:rsidP="00AD5889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AD5889" w:rsidRDefault="00AD5889" w:rsidP="00AD58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B1756">
        <w:rPr>
          <w:szCs w:val="28"/>
        </w:rPr>
        <w:t xml:space="preserve">Проект </w:t>
      </w:r>
      <w:r w:rsidRPr="00CB1756">
        <w:rPr>
          <w:bCs/>
          <w:szCs w:val="28"/>
        </w:rPr>
        <w:t>закона Удмуртской Республики «</w:t>
      </w:r>
      <w:r w:rsidRPr="005B7F1A">
        <w:rPr>
          <w:bCs/>
          <w:szCs w:val="28"/>
        </w:rPr>
        <w:t>О внесении изменений в статью 16 Закона Удмуртской Республики</w:t>
      </w:r>
      <w:r>
        <w:rPr>
          <w:bCs/>
          <w:szCs w:val="28"/>
        </w:rPr>
        <w:t xml:space="preserve"> </w:t>
      </w:r>
      <w:r w:rsidRPr="005B7F1A">
        <w:rPr>
          <w:bCs/>
          <w:szCs w:val="28"/>
        </w:rPr>
        <w:t xml:space="preserve">«О </w:t>
      </w:r>
      <w:r w:rsidRPr="005B7F1A">
        <w:rPr>
          <w:bCs/>
          <w:szCs w:val="28"/>
          <w:lang w:eastAsia="ru-RU"/>
        </w:rPr>
        <w:t>Государственном Совете Удмуртской Республики» и статью 16 Закона Удмуртской Республики</w:t>
      </w:r>
      <w:r>
        <w:rPr>
          <w:bCs/>
          <w:szCs w:val="28"/>
          <w:lang w:eastAsia="ru-RU"/>
        </w:rPr>
        <w:t xml:space="preserve"> </w:t>
      </w:r>
      <w:r w:rsidRPr="005B7F1A">
        <w:rPr>
          <w:bCs/>
          <w:szCs w:val="28"/>
          <w:lang w:eastAsia="ru-RU"/>
        </w:rPr>
        <w:t>«О реализации молодежной политики в Удмуртской Республике</w:t>
      </w:r>
      <w:r w:rsidRPr="00CB1756">
        <w:rPr>
          <w:bCs/>
          <w:szCs w:val="28"/>
        </w:rPr>
        <w:t>»</w:t>
      </w:r>
      <w:r w:rsidRPr="00CB1756">
        <w:rPr>
          <w:szCs w:val="28"/>
        </w:rPr>
        <w:t xml:space="preserve"> </w:t>
      </w:r>
      <w:r>
        <w:rPr>
          <w:szCs w:val="28"/>
        </w:rPr>
        <w:t xml:space="preserve">(далее – проект закона) </w:t>
      </w:r>
      <w:r w:rsidRPr="00CB1756">
        <w:rPr>
          <w:szCs w:val="28"/>
        </w:rPr>
        <w:t>подготовлен</w:t>
      </w:r>
      <w:r>
        <w:rPr>
          <w:szCs w:val="28"/>
        </w:rPr>
        <w:t xml:space="preserve"> в целях реализации Закона Удмуртской Республики «</w:t>
      </w:r>
      <w:r w:rsidRPr="00F96588">
        <w:rPr>
          <w:bCs/>
          <w:szCs w:val="28"/>
        </w:rPr>
        <w:t>О внесении поправки к статье 37 Конституции Удмуртской Республики</w:t>
      </w:r>
      <w:r>
        <w:rPr>
          <w:bCs/>
          <w:szCs w:val="28"/>
        </w:rPr>
        <w:t xml:space="preserve">», которым была внесена </w:t>
      </w:r>
      <w:r w:rsidRPr="005D087B">
        <w:rPr>
          <w:szCs w:val="28"/>
        </w:rPr>
        <w:t>поправк</w:t>
      </w:r>
      <w:r>
        <w:rPr>
          <w:szCs w:val="28"/>
        </w:rPr>
        <w:t>а</w:t>
      </w:r>
      <w:r w:rsidRPr="005D087B">
        <w:rPr>
          <w:szCs w:val="28"/>
        </w:rPr>
        <w:t xml:space="preserve"> к </w:t>
      </w:r>
      <w:r>
        <w:rPr>
          <w:szCs w:val="28"/>
        </w:rPr>
        <w:t xml:space="preserve">части 1 статьи 37 </w:t>
      </w:r>
      <w:r w:rsidRPr="005D087B">
        <w:rPr>
          <w:szCs w:val="28"/>
        </w:rPr>
        <w:t>Ко</w:t>
      </w:r>
      <w:r>
        <w:rPr>
          <w:szCs w:val="28"/>
        </w:rPr>
        <w:t>нституции Удмуртской Республики, в соответствии с которой право законодательной инициативы в Государственном Совете Удмуртской Республики было предоставлено Молодежному парламенту при Государственном Совете Удмуртской Республики</w:t>
      </w:r>
      <w:r>
        <w:rPr>
          <w:szCs w:val="28"/>
          <w:lang w:eastAsia="ru-RU"/>
        </w:rPr>
        <w:t>.</w:t>
      </w:r>
    </w:p>
    <w:p w:rsidR="00AD5889" w:rsidRDefault="00AD5889" w:rsidP="00AD5889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</w:rPr>
        <w:t xml:space="preserve">В целях реализации вышеуказанной конституционной поправки проектом закона аналогичные изменения предлагается внести </w:t>
      </w:r>
      <w:r w:rsidRPr="005B7F1A">
        <w:rPr>
          <w:bCs/>
          <w:szCs w:val="28"/>
        </w:rPr>
        <w:t>в статью 16 Закона Удмуртской Республики</w:t>
      </w:r>
      <w:r w:rsidRPr="00B018AB">
        <w:rPr>
          <w:szCs w:val="28"/>
          <w:lang w:eastAsia="ru-RU"/>
        </w:rPr>
        <w:t xml:space="preserve"> </w:t>
      </w:r>
      <w:r w:rsidRPr="00AC6B71">
        <w:rPr>
          <w:szCs w:val="28"/>
          <w:lang w:eastAsia="ru-RU"/>
        </w:rPr>
        <w:t xml:space="preserve">от 5 декабря 2007 года </w:t>
      </w:r>
      <w:r>
        <w:rPr>
          <w:szCs w:val="28"/>
          <w:lang w:eastAsia="ru-RU"/>
        </w:rPr>
        <w:t>№</w:t>
      </w:r>
      <w:r w:rsidRPr="00AC6B71">
        <w:rPr>
          <w:szCs w:val="28"/>
          <w:lang w:eastAsia="ru-RU"/>
        </w:rPr>
        <w:t xml:space="preserve"> 65-РЗ</w:t>
      </w:r>
      <w:r>
        <w:rPr>
          <w:bCs/>
          <w:szCs w:val="28"/>
        </w:rPr>
        <w:t xml:space="preserve"> </w:t>
      </w:r>
      <w:r w:rsidRPr="005B7F1A">
        <w:rPr>
          <w:bCs/>
          <w:szCs w:val="28"/>
        </w:rPr>
        <w:t xml:space="preserve">«О </w:t>
      </w:r>
      <w:r w:rsidRPr="005B7F1A">
        <w:rPr>
          <w:bCs/>
          <w:szCs w:val="28"/>
          <w:lang w:eastAsia="ru-RU"/>
        </w:rPr>
        <w:t>Государственном Совете Удмуртской Республики» и статью 16 Закона Удмуртской Республики</w:t>
      </w:r>
      <w:r>
        <w:rPr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>от 11 октября 2021 года № 107-РЗ «О реализации молодежной политики в Удмуртской Республике»</w:t>
      </w:r>
      <w:r>
        <w:rPr>
          <w:bCs/>
          <w:szCs w:val="28"/>
          <w:lang w:eastAsia="ru-RU"/>
        </w:rPr>
        <w:t>.</w:t>
      </w:r>
    </w:p>
    <w:p w:rsidR="00AD5889" w:rsidRPr="005D087B" w:rsidRDefault="00AD5889" w:rsidP="00AD5889">
      <w:pPr>
        <w:ind w:firstLine="709"/>
        <w:jc w:val="both"/>
        <w:rPr>
          <w:szCs w:val="28"/>
        </w:rPr>
      </w:pPr>
      <w:r w:rsidRPr="005D087B">
        <w:rPr>
          <w:szCs w:val="28"/>
        </w:rPr>
        <w:t>При</w:t>
      </w:r>
      <w:r>
        <w:rPr>
          <w:szCs w:val="28"/>
        </w:rPr>
        <w:t>н</w:t>
      </w:r>
      <w:r w:rsidRPr="005D087B">
        <w:rPr>
          <w:szCs w:val="28"/>
        </w:rPr>
        <w:t xml:space="preserve">ятие проекта закона не потребует выделения дополнительных финансовых средств из бюджета Удмуртской Республики. </w:t>
      </w:r>
    </w:p>
    <w:p w:rsidR="00AD5889" w:rsidRDefault="00AD5889" w:rsidP="00AD58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D5889" w:rsidRPr="005B7F1A" w:rsidRDefault="00AD5889" w:rsidP="00AD58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D5889" w:rsidRDefault="00AD5889" w:rsidP="00AD5889">
      <w:pPr>
        <w:spacing w:line="0" w:lineRule="atLeast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AD5889" w:rsidRDefault="00AD5889" w:rsidP="00AD5889">
      <w:pPr>
        <w:spacing w:line="0" w:lineRule="atLeast"/>
        <w:rPr>
          <w:szCs w:val="28"/>
        </w:rPr>
      </w:pPr>
      <w:r>
        <w:rPr>
          <w:szCs w:val="28"/>
        </w:rPr>
        <w:t>Государственного Совета Удмуртской Республики –</w:t>
      </w:r>
    </w:p>
    <w:p w:rsidR="00AD5889" w:rsidRPr="00985275" w:rsidRDefault="00AD5889" w:rsidP="00AD5889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985275">
        <w:rPr>
          <w:szCs w:val="28"/>
        </w:rPr>
        <w:t>постоянн</w:t>
      </w:r>
      <w:r>
        <w:rPr>
          <w:szCs w:val="28"/>
        </w:rPr>
        <w:t>ой</w:t>
      </w:r>
      <w:r w:rsidRPr="00985275">
        <w:rPr>
          <w:szCs w:val="28"/>
        </w:rPr>
        <w:t xml:space="preserve"> комисси</w:t>
      </w:r>
      <w:r>
        <w:rPr>
          <w:szCs w:val="28"/>
        </w:rPr>
        <w:t>и</w:t>
      </w:r>
    </w:p>
    <w:p w:rsidR="00AD5889" w:rsidRDefault="00AD5889" w:rsidP="00AD5889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Государственного Совета </w:t>
      </w:r>
    </w:p>
    <w:p w:rsidR="00AD5889" w:rsidRPr="00985275" w:rsidRDefault="00AD5889" w:rsidP="00AD5889">
      <w:pPr>
        <w:spacing w:line="0" w:lineRule="atLeast"/>
        <w:rPr>
          <w:szCs w:val="28"/>
        </w:rPr>
      </w:pPr>
      <w:r w:rsidRPr="00985275">
        <w:rPr>
          <w:szCs w:val="28"/>
        </w:rPr>
        <w:t xml:space="preserve">Удмуртской Республики </w:t>
      </w:r>
    </w:p>
    <w:p w:rsidR="00AD5889" w:rsidRDefault="00AD5889" w:rsidP="00AD5889">
      <w:pPr>
        <w:spacing w:line="0" w:lineRule="atLeast"/>
        <w:rPr>
          <w:szCs w:val="28"/>
        </w:rPr>
      </w:pPr>
      <w:r>
        <w:rPr>
          <w:szCs w:val="28"/>
        </w:rPr>
        <w:t xml:space="preserve">по физической культуре, спорту </w:t>
      </w:r>
    </w:p>
    <w:p w:rsidR="00AD5889" w:rsidRDefault="00AD5889" w:rsidP="00AD5889">
      <w:pPr>
        <w:spacing w:line="0" w:lineRule="atLeast"/>
        <w:rPr>
          <w:szCs w:val="28"/>
        </w:rPr>
      </w:pPr>
      <w:r>
        <w:rPr>
          <w:szCs w:val="28"/>
        </w:rPr>
        <w:t xml:space="preserve">и молодёжной политике                   </w:t>
      </w:r>
      <w:r w:rsidRPr="00985275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985275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Pr="00985275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985275">
        <w:rPr>
          <w:szCs w:val="28"/>
        </w:rPr>
        <w:t xml:space="preserve">        </w:t>
      </w:r>
      <w:r>
        <w:rPr>
          <w:szCs w:val="28"/>
        </w:rPr>
        <w:t>И</w:t>
      </w:r>
      <w:r w:rsidRPr="00985275">
        <w:rPr>
          <w:szCs w:val="28"/>
        </w:rPr>
        <w:t>.</w:t>
      </w:r>
      <w:r>
        <w:rPr>
          <w:szCs w:val="28"/>
        </w:rPr>
        <w:t>Ю</w:t>
      </w:r>
      <w:r w:rsidRPr="00985275">
        <w:rPr>
          <w:szCs w:val="28"/>
        </w:rPr>
        <w:t xml:space="preserve">. </w:t>
      </w:r>
      <w:r>
        <w:rPr>
          <w:szCs w:val="28"/>
        </w:rPr>
        <w:t>Черезов</w:t>
      </w:r>
    </w:p>
    <w:p w:rsidR="00AD5889" w:rsidRDefault="00AD5889" w:rsidP="00AD5889">
      <w:pPr>
        <w:spacing w:line="0" w:lineRule="atLeast"/>
        <w:rPr>
          <w:szCs w:val="28"/>
        </w:rPr>
      </w:pPr>
    </w:p>
    <w:p w:rsidR="00AD5889" w:rsidRDefault="00AD5889" w:rsidP="00AD5889">
      <w:pPr>
        <w:spacing w:line="0" w:lineRule="atLeast"/>
        <w:rPr>
          <w:szCs w:val="28"/>
        </w:rPr>
      </w:pPr>
    </w:p>
    <w:p w:rsidR="00AD5889" w:rsidRDefault="00AD5889" w:rsidP="00AD5889">
      <w:pPr>
        <w:spacing w:line="0" w:lineRule="atLeast"/>
        <w:rPr>
          <w:szCs w:val="28"/>
        </w:rPr>
      </w:pPr>
    </w:p>
    <w:p w:rsidR="00F12C76" w:rsidRPr="00AD5889" w:rsidRDefault="00F12C76" w:rsidP="006C0B77">
      <w:pPr>
        <w:ind w:firstLine="709"/>
        <w:jc w:val="both"/>
      </w:pPr>
      <w:bookmarkStart w:id="0" w:name="_GoBack"/>
      <w:bookmarkEnd w:id="0"/>
    </w:p>
    <w:sectPr w:rsidR="00F12C76" w:rsidRPr="00AD58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9"/>
    <w:rsid w:val="006C0B77"/>
    <w:rsid w:val="008242FF"/>
    <w:rsid w:val="00870751"/>
    <w:rsid w:val="00922C48"/>
    <w:rsid w:val="00AD58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8DE2-9AA0-4379-8AA3-98DA590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889"/>
    <w:pPr>
      <w:spacing w:after="120"/>
    </w:pPr>
  </w:style>
  <w:style w:type="character" w:customStyle="1" w:styleId="a4">
    <w:name w:val="Основной текст Знак"/>
    <w:basedOn w:val="a0"/>
    <w:link w:val="a3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AD588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D5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D5889"/>
  </w:style>
  <w:style w:type="paragraph" w:customStyle="1" w:styleId="ConsNonformat">
    <w:name w:val="ConsNonformat"/>
    <w:rsid w:val="00AD5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1</cp:revision>
  <dcterms:created xsi:type="dcterms:W3CDTF">2023-10-11T08:23:00Z</dcterms:created>
  <dcterms:modified xsi:type="dcterms:W3CDTF">2023-10-11T08:24:00Z</dcterms:modified>
</cp:coreProperties>
</file>